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D3145" w14:textId="672C074E" w:rsidR="00570FE3" w:rsidRDefault="1142BF0A" w:rsidP="2F1BB36A">
      <w:r w:rsidRPr="2F1BB36A">
        <w:rPr>
          <w:b/>
          <w:bCs/>
        </w:rPr>
        <w:t xml:space="preserve">SUBJECT: Take </w:t>
      </w:r>
      <w:r w:rsidR="0E6FEBD0" w:rsidRPr="2F1BB36A">
        <w:rPr>
          <w:b/>
          <w:bCs/>
        </w:rPr>
        <w:t>P</w:t>
      </w:r>
      <w:r w:rsidRPr="2F1BB36A">
        <w:rPr>
          <w:b/>
          <w:bCs/>
        </w:rPr>
        <w:t xml:space="preserve">art in Inter Faith Week 2026 </w:t>
      </w:r>
    </w:p>
    <w:p w14:paraId="29CF6407" w14:textId="6EE6A337" w:rsidR="0A2320CD" w:rsidRDefault="0A2320CD" w:rsidP="0A2320CD">
      <w:pPr>
        <w:rPr>
          <w:b/>
          <w:bCs/>
        </w:rPr>
      </w:pPr>
    </w:p>
    <w:p w14:paraId="76E9B40B" w14:textId="3DBB5B82" w:rsidR="00570FE3" w:rsidRDefault="1142BF0A" w:rsidP="3ED0EA1C">
      <w:r>
        <w:t xml:space="preserve">Dear [MP name], </w:t>
      </w:r>
    </w:p>
    <w:p w14:paraId="2C078E63" w14:textId="1415794A" w:rsidR="00570FE3" w:rsidRDefault="1142BF0A" w:rsidP="3ED0EA1C">
      <w:r>
        <w:t>I am writing to invite you to take part in this year’s Inter Faith Week, taking place from Sunday 8 November to Sunday 15 November 2026.</w:t>
      </w:r>
    </w:p>
    <w:p w14:paraId="6864C4E7" w14:textId="0604C2BE" w:rsidR="3ED0EA1C" w:rsidRDefault="3ED0EA1C" w:rsidP="3ED0EA1C"/>
    <w:p w14:paraId="01FF6CAE" w14:textId="04B6CD1B" w:rsidR="1142BF0A" w:rsidRDefault="1142BF0A" w:rsidP="3ED0EA1C">
      <w:pPr>
        <w:rPr>
          <w:b/>
          <w:bCs/>
        </w:rPr>
      </w:pPr>
      <w:r w:rsidRPr="3ED0EA1C">
        <w:rPr>
          <w:b/>
          <w:bCs/>
        </w:rPr>
        <w:t xml:space="preserve">What is Inter Faith Week?  </w:t>
      </w:r>
    </w:p>
    <w:p w14:paraId="1265A18A" w14:textId="5ADD7787" w:rsidR="1142BF0A" w:rsidRDefault="1142BF0A" w:rsidP="3ED0EA1C">
      <w:r>
        <w:t xml:space="preserve">Inter Faith Week aims to celebrate the UK’s diverse faith and belief communities and strengthen relationships between people of religious and non-religious backgrounds. </w:t>
      </w:r>
    </w:p>
    <w:p w14:paraId="68492B4E" w14:textId="5A7229CB" w:rsidR="1142BF0A" w:rsidRDefault="1142BF0A" w:rsidP="3ED0EA1C">
      <w:hyperlink r:id="rId10">
        <w:r w:rsidRPr="3ED0EA1C">
          <w:rPr>
            <w:rStyle w:val="Hyperlink"/>
          </w:rPr>
          <w:t>https://www.interfaithweek.org/about</w:t>
        </w:r>
      </w:hyperlink>
      <w:r>
        <w:t xml:space="preserve"> </w:t>
      </w:r>
    </w:p>
    <w:p w14:paraId="71ED57C2" w14:textId="7CFC9950" w:rsidR="1142BF0A" w:rsidRDefault="1142BF0A" w:rsidP="3ED0EA1C">
      <w:r>
        <w:t>The 2026 theme</w:t>
      </w:r>
      <w:r w:rsidR="4C5F59EB">
        <w:t xml:space="preserve"> </w:t>
      </w:r>
      <w:r>
        <w:t>"Lighting the Way</w:t>
      </w:r>
      <w:r w:rsidR="0043479F">
        <w:t xml:space="preserve"> for</w:t>
      </w:r>
      <w:r>
        <w:t xml:space="preserve"> a Shared Future” is a celebration of hope. Inspired by the symbolism of light across faiths and traditions, including the spirit of Diwali, which falls on the first day of Inter Faith Week 2026, the theme reflects a shared belief that even in challenging times, communities can come together to build understanding, trust and friendships.</w:t>
      </w:r>
    </w:p>
    <w:p w14:paraId="4E555DDA" w14:textId="481456AE" w:rsidR="3ED0EA1C" w:rsidRDefault="3ED0EA1C" w:rsidP="3ED0EA1C"/>
    <w:p w14:paraId="2DE37832" w14:textId="607AD1BA" w:rsidR="1142BF0A" w:rsidRDefault="1142BF0A" w:rsidP="3ED0EA1C">
      <w:pPr>
        <w:rPr>
          <w:b/>
          <w:bCs/>
        </w:rPr>
      </w:pPr>
      <w:r w:rsidRPr="3ED0EA1C">
        <w:rPr>
          <w:b/>
          <w:bCs/>
        </w:rPr>
        <w:t xml:space="preserve">Why should you get involved?  </w:t>
      </w:r>
    </w:p>
    <w:p w14:paraId="748636E1" w14:textId="6D8E5B47" w:rsidR="1142BF0A" w:rsidRDefault="1142BF0A" w:rsidP="3ED0EA1C">
      <w:r>
        <w:t xml:space="preserve">Inter Faith Week offers a practical opportunity to support the Government’s commitment to social cohesion and the principles set out in Protecting What Matters, including the importance of recognising and celebrating faith and belief communities. </w:t>
      </w:r>
    </w:p>
    <w:p w14:paraId="3C770FD1" w14:textId="4E06E4DC" w:rsidR="1142BF0A" w:rsidRDefault="1142BF0A" w:rsidP="3ED0EA1C">
      <w:r>
        <w:t xml:space="preserve">By supporting opportunities for people to meet, learn from one another and build relationships across differences, Inter Faith Week helps build trust, mutual understanding and a stronger sense of belonging. These are all essential foundations for cohesive and resilient communities. </w:t>
      </w:r>
    </w:p>
    <w:p w14:paraId="025AFD46" w14:textId="2DA27F0D" w:rsidR="1142BF0A" w:rsidRDefault="5E9D8600" w:rsidP="3ED0EA1C">
      <w:r>
        <w:t>As an MP, your involvement can make a real difference. Taking part is an opportunity to demonstrate your support for social cohesion and to recognise the important contribution that faith and belief communities make in your constituency.</w:t>
      </w:r>
    </w:p>
    <w:p w14:paraId="221774D5" w14:textId="47AF959C" w:rsidR="48157C31" w:rsidRDefault="48157C31" w:rsidP="48157C31"/>
    <w:p w14:paraId="0F0FDA7D" w14:textId="24BB94B2" w:rsidR="5E9D8600" w:rsidRDefault="5E9D8600" w:rsidP="48157C31">
      <w:pPr>
        <w:rPr>
          <w:rFonts w:ascii="Aptos" w:eastAsia="Aptos" w:hAnsi="Aptos" w:cs="Aptos"/>
          <w:color w:val="000000" w:themeColor="text1"/>
        </w:rPr>
      </w:pPr>
      <w:r w:rsidRPr="48157C31">
        <w:rPr>
          <w:rFonts w:ascii="Aptos" w:eastAsia="Aptos" w:hAnsi="Aptos" w:cs="Aptos"/>
          <w:b/>
          <w:bCs/>
          <w:color w:val="000000" w:themeColor="text1"/>
          <w:lang w:val="en-GB"/>
        </w:rPr>
        <w:t xml:space="preserve">How can you get involved? </w:t>
      </w:r>
    </w:p>
    <w:p w14:paraId="54FFA3DC" w14:textId="2A58F33D" w:rsidR="5E9D8600" w:rsidRDefault="5E9D8600" w:rsidP="48157C31">
      <w:pPr>
        <w:rPr>
          <w:rFonts w:ascii="Aptos" w:eastAsia="Aptos" w:hAnsi="Aptos" w:cs="Aptos"/>
          <w:color w:val="000000" w:themeColor="text1"/>
        </w:rPr>
      </w:pPr>
      <w:r w:rsidRPr="48157C31">
        <w:rPr>
          <w:rFonts w:ascii="Aptos" w:eastAsia="Aptos" w:hAnsi="Aptos" w:cs="Aptos"/>
          <w:color w:val="000000" w:themeColor="text1"/>
          <w:lang w:val="en-GB"/>
        </w:rPr>
        <w:t xml:space="preserve">There are three main ways that we would encourage you to get involved: </w:t>
      </w:r>
    </w:p>
    <w:p w14:paraId="3CCE1BA1" w14:textId="7C795F83" w:rsidR="5E9D8600" w:rsidRDefault="5E9D8600" w:rsidP="48157C31">
      <w:pPr>
        <w:pStyle w:val="ListParagraph"/>
        <w:numPr>
          <w:ilvl w:val="0"/>
          <w:numId w:val="2"/>
        </w:numPr>
        <w:rPr>
          <w:rFonts w:ascii="Aptos" w:eastAsia="Aptos" w:hAnsi="Aptos" w:cs="Aptos"/>
          <w:color w:val="000000" w:themeColor="text1"/>
        </w:rPr>
      </w:pPr>
      <w:r w:rsidRPr="48157C31">
        <w:rPr>
          <w:rFonts w:ascii="Aptos" w:eastAsia="Aptos" w:hAnsi="Aptos" w:cs="Aptos"/>
          <w:b/>
          <w:bCs/>
          <w:color w:val="000000" w:themeColor="text1"/>
          <w:lang w:val="en-GB"/>
        </w:rPr>
        <w:lastRenderedPageBreak/>
        <w:t>Visit a place of worship</w:t>
      </w:r>
      <w:r w:rsidRPr="48157C31">
        <w:rPr>
          <w:rFonts w:ascii="Aptos" w:eastAsia="Aptos" w:hAnsi="Aptos" w:cs="Aptos"/>
          <w:color w:val="000000" w:themeColor="text1"/>
          <w:lang w:val="en-GB"/>
        </w:rPr>
        <w:t xml:space="preserve"> in your constituency and meet members of a local faith community.</w:t>
      </w:r>
    </w:p>
    <w:p w14:paraId="0D49B934" w14:textId="791FF1DD" w:rsidR="5E9D8600" w:rsidRDefault="5E9D8600" w:rsidP="2F1BB36A">
      <w:pPr>
        <w:pStyle w:val="ListParagraph"/>
        <w:numPr>
          <w:ilvl w:val="0"/>
          <w:numId w:val="2"/>
        </w:numPr>
        <w:rPr>
          <w:rFonts w:ascii="Aptos" w:eastAsia="Aptos" w:hAnsi="Aptos" w:cs="Aptos"/>
          <w:color w:val="000000" w:themeColor="text1"/>
        </w:rPr>
      </w:pPr>
      <w:r w:rsidRPr="2F1BB36A">
        <w:rPr>
          <w:rFonts w:ascii="Aptos" w:eastAsia="Aptos" w:hAnsi="Aptos" w:cs="Aptos"/>
          <w:b/>
          <w:bCs/>
          <w:color w:val="000000" w:themeColor="text1"/>
          <w:lang w:val="en-GB"/>
        </w:rPr>
        <w:t>Attend (or host) a local interfaith event</w:t>
      </w:r>
      <w:r w:rsidRPr="2F1BB36A">
        <w:rPr>
          <w:rFonts w:ascii="Aptos" w:eastAsia="Aptos" w:hAnsi="Aptos" w:cs="Aptos"/>
          <w:color w:val="000000" w:themeColor="text1"/>
          <w:lang w:val="en-GB"/>
        </w:rPr>
        <w:t xml:space="preserve"> and see for yourself relationship being built across communities in your local area. We would be very happy to assist you in finding a local event or offer support in how to host an event</w:t>
      </w:r>
      <w:r w:rsidR="13386F2B" w:rsidRPr="2F1BB36A">
        <w:rPr>
          <w:rFonts w:ascii="Aptos" w:eastAsia="Aptos" w:hAnsi="Aptos" w:cs="Aptos"/>
          <w:color w:val="000000" w:themeColor="text1"/>
          <w:lang w:val="en-GB"/>
        </w:rPr>
        <w:t>.</w:t>
      </w:r>
    </w:p>
    <w:p w14:paraId="13101B24" w14:textId="08115ED6" w:rsidR="5E9D8600" w:rsidRDefault="5E9D8600" w:rsidP="48157C31">
      <w:pPr>
        <w:pStyle w:val="ListParagraph"/>
        <w:numPr>
          <w:ilvl w:val="0"/>
          <w:numId w:val="2"/>
        </w:numPr>
        <w:rPr>
          <w:rFonts w:ascii="Aptos" w:eastAsia="Aptos" w:hAnsi="Aptos" w:cs="Aptos"/>
          <w:color w:val="000000" w:themeColor="text1"/>
        </w:rPr>
      </w:pPr>
      <w:r w:rsidRPr="48157C31">
        <w:rPr>
          <w:rFonts w:ascii="Aptos" w:eastAsia="Aptos" w:hAnsi="Aptos" w:cs="Aptos"/>
          <w:b/>
          <w:bCs/>
          <w:color w:val="000000" w:themeColor="text1"/>
          <w:lang w:val="en-GB"/>
        </w:rPr>
        <w:t>Post about Inter Faith Week</w:t>
      </w:r>
      <w:r w:rsidRPr="48157C31">
        <w:rPr>
          <w:rFonts w:ascii="Aptos" w:eastAsia="Aptos" w:hAnsi="Aptos" w:cs="Aptos"/>
          <w:color w:val="000000" w:themeColor="text1"/>
          <w:lang w:val="en-GB"/>
        </w:rPr>
        <w:t xml:space="preserve"> on social media to show your dedication and encourage others to support the work and events going on during Inter Faith Week.</w:t>
      </w:r>
    </w:p>
    <w:p w14:paraId="6AF1CF1D" w14:textId="2460F05A" w:rsidR="48157C31" w:rsidRDefault="48157C31" w:rsidP="48157C31"/>
    <w:p w14:paraId="5586304D" w14:textId="01A31389" w:rsidR="5E9D8600" w:rsidRDefault="5E9D8600" w:rsidP="48157C31">
      <w:r>
        <w:t xml:space="preserve">To get you thinking, here are some </w:t>
      </w:r>
      <w:r w:rsidRPr="2F1BB36A">
        <w:rPr>
          <w:b/>
          <w:bCs/>
        </w:rPr>
        <w:t>examples</w:t>
      </w:r>
      <w:r>
        <w:t xml:space="preserve"> of MPs who participated in IFW 2025: </w:t>
      </w:r>
    </w:p>
    <w:p w14:paraId="58FEFD22" w14:textId="6B5C9DB6" w:rsidR="5E9D8600" w:rsidRDefault="5E9D8600" w:rsidP="48157C31">
      <w:pPr>
        <w:pStyle w:val="ListParagraph"/>
        <w:numPr>
          <w:ilvl w:val="0"/>
          <w:numId w:val="1"/>
        </w:numPr>
      </w:pPr>
      <w:hyperlink r:id="rId11">
        <w:r w:rsidRPr="48157C31">
          <w:rPr>
            <w:rStyle w:val="Hyperlink"/>
          </w:rPr>
          <w:t>Liam Conlon, MP for Beckenham &amp; Penge, hosted an event for constituency members during IFW 2025</w:t>
        </w:r>
      </w:hyperlink>
      <w:r>
        <w:t xml:space="preserve"> </w:t>
      </w:r>
    </w:p>
    <w:p w14:paraId="6F088F72" w14:textId="17384EBD" w:rsidR="5E9D8600" w:rsidRDefault="5E9D8600" w:rsidP="48157C31">
      <w:pPr>
        <w:pStyle w:val="ListParagraph"/>
        <w:numPr>
          <w:ilvl w:val="0"/>
          <w:numId w:val="1"/>
        </w:numPr>
      </w:pPr>
      <w:hyperlink r:id="rId12">
        <w:r w:rsidRPr="48157C31">
          <w:rPr>
            <w:rStyle w:val="Hyperlink"/>
          </w:rPr>
          <w:t>Warinder Juss, MP for Wolverhampton West, attended a conference during IFW 2025</w:t>
        </w:r>
      </w:hyperlink>
    </w:p>
    <w:p w14:paraId="5163BA74" w14:textId="3A5E167C" w:rsidR="5E9D8600" w:rsidRDefault="5E9D8600" w:rsidP="48157C31">
      <w:pPr>
        <w:pStyle w:val="ListParagraph"/>
        <w:numPr>
          <w:ilvl w:val="0"/>
          <w:numId w:val="1"/>
        </w:numPr>
      </w:pPr>
      <w:hyperlink r:id="rId13">
        <w:r w:rsidRPr="48157C31">
          <w:rPr>
            <w:rStyle w:val="Hyperlink"/>
          </w:rPr>
          <w:t>Luke Murphy, MP for Basingstoke, attended dinner during IFW 2025</w:t>
        </w:r>
      </w:hyperlink>
      <w:r>
        <w:t xml:space="preserve"> </w:t>
      </w:r>
    </w:p>
    <w:p w14:paraId="4B1E794E" w14:textId="37CDE804" w:rsidR="48157C31" w:rsidRDefault="48157C31" w:rsidP="48157C31"/>
    <w:p w14:paraId="4CB5ED9C" w14:textId="03EBDC3E" w:rsidR="5E9D8600" w:rsidRDefault="5E9D8600" w:rsidP="48157C31">
      <w:r>
        <w:t xml:space="preserve">And here is an example social media post that you can edit to make specific to your constituency: </w:t>
      </w:r>
    </w:p>
    <w:p w14:paraId="2864C2E6" w14:textId="260ACE41" w:rsidR="5E9D8600" w:rsidRDefault="5E9D8600" w:rsidP="48157C31">
      <w:pPr>
        <w:ind w:left="720"/>
      </w:pPr>
      <w:r w:rsidRPr="48157C31">
        <w:rPr>
          <w:i/>
          <w:iCs/>
        </w:rPr>
        <w:t>This #InterFaithWeek, I'm proud to recognise the contribution that people of different faiths and beliefs make to (Constituency). Building understanding and strengthening connections across our differences helps create a stronger, more cohesive society. I encourage everyone to get involved and discover what's happening locally.</w:t>
      </w:r>
    </w:p>
    <w:p w14:paraId="377F9DB8" w14:textId="0470C5F4" w:rsidR="48157C31" w:rsidRDefault="48157C31" w:rsidP="48157C31"/>
    <w:p w14:paraId="3CC498E6" w14:textId="7611685A" w:rsidR="5E9D8600" w:rsidRDefault="5E9D8600" w:rsidP="48157C31">
      <w:r w:rsidRPr="48157C31">
        <w:t xml:space="preserve">Your participation in Inter Faith Week would send a powerful message about the importance of connection, understanding and mutual respect in our communities. </w:t>
      </w:r>
    </w:p>
    <w:p w14:paraId="08ECA524" w14:textId="5B4772B6" w:rsidR="5E9D8600" w:rsidRDefault="5E9D8600" w:rsidP="48157C31">
      <w:r w:rsidRPr="48157C31">
        <w:t xml:space="preserve">We very much hope you will be able to take part. </w:t>
      </w:r>
    </w:p>
    <w:p w14:paraId="3379A273" w14:textId="777620FC" w:rsidR="5E9D8600" w:rsidRDefault="5E9D8600" w:rsidP="48157C31">
      <w:r w:rsidRPr="48157C31">
        <w:t xml:space="preserve">If we can help in any way, please do get in touch and we would be very happy to help. </w:t>
      </w:r>
    </w:p>
    <w:p w14:paraId="555F23E4" w14:textId="032E9D03" w:rsidR="48157C31" w:rsidRDefault="48157C31" w:rsidP="48157C31"/>
    <w:p w14:paraId="6745D2BF" w14:textId="1222D266" w:rsidR="5E9D8600" w:rsidRDefault="5E9D8600" w:rsidP="48157C31">
      <w:r w:rsidRPr="382F32E8">
        <w:t xml:space="preserve">Best wishes, </w:t>
      </w:r>
    </w:p>
    <w:p w14:paraId="5F60F92C" w14:textId="464E1345" w:rsidR="5E9D8600" w:rsidRDefault="5E9D8600" w:rsidP="2F1BB36A">
      <w:r w:rsidRPr="2F1BB36A">
        <w:t>[Your name and role]</w:t>
      </w:r>
    </w:p>
    <w:sectPr w:rsidR="5E9D8600">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1525D" w14:textId="77777777" w:rsidR="00EE49C6" w:rsidRDefault="00EE49C6">
      <w:pPr>
        <w:spacing w:after="0" w:line="240" w:lineRule="auto"/>
      </w:pPr>
      <w:r>
        <w:separator/>
      </w:r>
    </w:p>
  </w:endnote>
  <w:endnote w:type="continuationSeparator" w:id="0">
    <w:p w14:paraId="7BFE7628" w14:textId="77777777" w:rsidR="00EE49C6" w:rsidRDefault="00EE4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ED0EA1C" w14:paraId="05D1DE25" w14:textId="77777777" w:rsidTr="3ED0EA1C">
      <w:trPr>
        <w:trHeight w:val="300"/>
      </w:trPr>
      <w:tc>
        <w:tcPr>
          <w:tcW w:w="3120" w:type="dxa"/>
        </w:tcPr>
        <w:p w14:paraId="4AE0AB0F" w14:textId="306F2A99" w:rsidR="3ED0EA1C" w:rsidRDefault="3ED0EA1C" w:rsidP="3ED0EA1C">
          <w:pPr>
            <w:pStyle w:val="Header"/>
            <w:ind w:left="-115"/>
          </w:pPr>
        </w:p>
      </w:tc>
      <w:tc>
        <w:tcPr>
          <w:tcW w:w="3120" w:type="dxa"/>
        </w:tcPr>
        <w:p w14:paraId="007BE7FE" w14:textId="30D0AB9F" w:rsidR="3ED0EA1C" w:rsidRDefault="3ED0EA1C" w:rsidP="3ED0EA1C">
          <w:pPr>
            <w:pStyle w:val="Header"/>
            <w:jc w:val="center"/>
          </w:pPr>
        </w:p>
      </w:tc>
      <w:tc>
        <w:tcPr>
          <w:tcW w:w="3120" w:type="dxa"/>
        </w:tcPr>
        <w:p w14:paraId="4DA26240" w14:textId="7FACCE2A" w:rsidR="3ED0EA1C" w:rsidRDefault="3ED0EA1C" w:rsidP="3ED0EA1C">
          <w:pPr>
            <w:pStyle w:val="Header"/>
            <w:ind w:right="-115"/>
            <w:jc w:val="right"/>
          </w:pPr>
        </w:p>
      </w:tc>
    </w:tr>
  </w:tbl>
  <w:p w14:paraId="36D8C344" w14:textId="11047112" w:rsidR="3ED0EA1C" w:rsidRDefault="3ED0EA1C" w:rsidP="3ED0EA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A92A8" w14:textId="77777777" w:rsidR="00EE49C6" w:rsidRDefault="00EE49C6">
      <w:pPr>
        <w:spacing w:after="0" w:line="240" w:lineRule="auto"/>
      </w:pPr>
      <w:r>
        <w:separator/>
      </w:r>
    </w:p>
  </w:footnote>
  <w:footnote w:type="continuationSeparator" w:id="0">
    <w:p w14:paraId="26B14F34" w14:textId="77777777" w:rsidR="00EE49C6" w:rsidRDefault="00EE49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ED0EA1C" w14:paraId="63FAB929" w14:textId="77777777" w:rsidTr="3ED0EA1C">
      <w:trPr>
        <w:trHeight w:val="300"/>
      </w:trPr>
      <w:tc>
        <w:tcPr>
          <w:tcW w:w="3120" w:type="dxa"/>
        </w:tcPr>
        <w:p w14:paraId="6D734AB0" w14:textId="09E30AD3" w:rsidR="3ED0EA1C" w:rsidRDefault="3ED0EA1C" w:rsidP="3ED0EA1C">
          <w:pPr>
            <w:pStyle w:val="Header"/>
            <w:ind w:left="-115"/>
          </w:pPr>
        </w:p>
      </w:tc>
      <w:tc>
        <w:tcPr>
          <w:tcW w:w="3120" w:type="dxa"/>
        </w:tcPr>
        <w:p w14:paraId="44AC78CB" w14:textId="77BDAAD5" w:rsidR="3ED0EA1C" w:rsidRDefault="3ED0EA1C" w:rsidP="3ED0EA1C">
          <w:pPr>
            <w:pStyle w:val="Header"/>
            <w:jc w:val="center"/>
          </w:pPr>
        </w:p>
      </w:tc>
      <w:tc>
        <w:tcPr>
          <w:tcW w:w="3120" w:type="dxa"/>
        </w:tcPr>
        <w:p w14:paraId="3DFB1A25" w14:textId="45107FE3" w:rsidR="3ED0EA1C" w:rsidRDefault="3ED0EA1C" w:rsidP="3ED0EA1C">
          <w:pPr>
            <w:pStyle w:val="Header"/>
            <w:ind w:right="-115"/>
            <w:jc w:val="right"/>
          </w:pPr>
        </w:p>
      </w:tc>
    </w:tr>
  </w:tbl>
  <w:p w14:paraId="1DBAD17E" w14:textId="5E8F4837" w:rsidR="3ED0EA1C" w:rsidRDefault="3ED0EA1C" w:rsidP="3ED0EA1C">
    <w:pPr>
      <w:pStyle w:val="Header"/>
    </w:pPr>
  </w:p>
</w:hdr>
</file>

<file path=word/intelligence2.xml><?xml version="1.0" encoding="utf-8"?>
<int2:intelligence xmlns:int2="http://schemas.microsoft.com/office/intelligence/2020/intelligence" xmlns:oel="http://schemas.microsoft.com/office/2019/extlst">
  <int2:observations>
    <int2:textHash int2:hashCode="nRSox3TdiEm2GZ" int2:id="BdFj0tCr">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AD43F6"/>
    <w:multiLevelType w:val="hybridMultilevel"/>
    <w:tmpl w:val="4F3050B8"/>
    <w:lvl w:ilvl="0" w:tplc="05528784">
      <w:start w:val="1"/>
      <w:numFmt w:val="decimal"/>
      <w:lvlText w:val="%1."/>
      <w:lvlJc w:val="left"/>
      <w:pPr>
        <w:ind w:left="720" w:hanging="360"/>
      </w:pPr>
      <w:rPr>
        <w:rFonts w:ascii="Aptos" w:hAnsi="Aptos" w:hint="default"/>
      </w:rPr>
    </w:lvl>
    <w:lvl w:ilvl="1" w:tplc="411AF746">
      <w:start w:val="1"/>
      <w:numFmt w:val="lowerLetter"/>
      <w:lvlText w:val="%2."/>
      <w:lvlJc w:val="left"/>
      <w:pPr>
        <w:ind w:left="1440" w:hanging="360"/>
      </w:pPr>
    </w:lvl>
    <w:lvl w:ilvl="2" w:tplc="F4DE9788">
      <w:start w:val="1"/>
      <w:numFmt w:val="lowerRoman"/>
      <w:lvlText w:val="%3."/>
      <w:lvlJc w:val="right"/>
      <w:pPr>
        <w:ind w:left="2160" w:hanging="180"/>
      </w:pPr>
    </w:lvl>
    <w:lvl w:ilvl="3" w:tplc="C1AA3BB4">
      <w:start w:val="1"/>
      <w:numFmt w:val="decimal"/>
      <w:lvlText w:val="%4."/>
      <w:lvlJc w:val="left"/>
      <w:pPr>
        <w:ind w:left="2880" w:hanging="360"/>
      </w:pPr>
    </w:lvl>
    <w:lvl w:ilvl="4" w:tplc="B82C051A">
      <w:start w:val="1"/>
      <w:numFmt w:val="lowerLetter"/>
      <w:lvlText w:val="%5."/>
      <w:lvlJc w:val="left"/>
      <w:pPr>
        <w:ind w:left="3600" w:hanging="360"/>
      </w:pPr>
    </w:lvl>
    <w:lvl w:ilvl="5" w:tplc="2FF66CC2">
      <w:start w:val="1"/>
      <w:numFmt w:val="lowerRoman"/>
      <w:lvlText w:val="%6."/>
      <w:lvlJc w:val="right"/>
      <w:pPr>
        <w:ind w:left="4320" w:hanging="180"/>
      </w:pPr>
    </w:lvl>
    <w:lvl w:ilvl="6" w:tplc="CB006562">
      <w:start w:val="1"/>
      <w:numFmt w:val="decimal"/>
      <w:lvlText w:val="%7."/>
      <w:lvlJc w:val="left"/>
      <w:pPr>
        <w:ind w:left="5040" w:hanging="360"/>
      </w:pPr>
    </w:lvl>
    <w:lvl w:ilvl="7" w:tplc="D728A87C">
      <w:start w:val="1"/>
      <w:numFmt w:val="lowerLetter"/>
      <w:lvlText w:val="%8."/>
      <w:lvlJc w:val="left"/>
      <w:pPr>
        <w:ind w:left="5760" w:hanging="360"/>
      </w:pPr>
    </w:lvl>
    <w:lvl w:ilvl="8" w:tplc="0ED08CDA">
      <w:start w:val="1"/>
      <w:numFmt w:val="lowerRoman"/>
      <w:lvlText w:val="%9."/>
      <w:lvlJc w:val="right"/>
      <w:pPr>
        <w:ind w:left="6480" w:hanging="180"/>
      </w:pPr>
    </w:lvl>
  </w:abstractNum>
  <w:abstractNum w:abstractNumId="1" w15:restartNumberingAfterBreak="0">
    <w:nsid w:val="7FA2236C"/>
    <w:multiLevelType w:val="hybridMultilevel"/>
    <w:tmpl w:val="B3A0B72C"/>
    <w:lvl w:ilvl="0" w:tplc="B3C4EFBE">
      <w:start w:val="1"/>
      <w:numFmt w:val="bullet"/>
      <w:lvlText w:val=""/>
      <w:lvlJc w:val="left"/>
      <w:pPr>
        <w:ind w:left="720" w:hanging="360"/>
      </w:pPr>
      <w:rPr>
        <w:rFonts w:ascii="Symbol" w:hAnsi="Symbol" w:hint="default"/>
      </w:rPr>
    </w:lvl>
    <w:lvl w:ilvl="1" w:tplc="ED1E5A14">
      <w:start w:val="1"/>
      <w:numFmt w:val="bullet"/>
      <w:lvlText w:val="o"/>
      <w:lvlJc w:val="left"/>
      <w:pPr>
        <w:ind w:left="1440" w:hanging="360"/>
      </w:pPr>
      <w:rPr>
        <w:rFonts w:ascii="Courier New" w:hAnsi="Courier New" w:hint="default"/>
      </w:rPr>
    </w:lvl>
    <w:lvl w:ilvl="2" w:tplc="271A99A6">
      <w:start w:val="1"/>
      <w:numFmt w:val="bullet"/>
      <w:lvlText w:val=""/>
      <w:lvlJc w:val="left"/>
      <w:pPr>
        <w:ind w:left="2160" w:hanging="360"/>
      </w:pPr>
      <w:rPr>
        <w:rFonts w:ascii="Wingdings" w:hAnsi="Wingdings" w:hint="default"/>
      </w:rPr>
    </w:lvl>
    <w:lvl w:ilvl="3" w:tplc="24204486">
      <w:start w:val="1"/>
      <w:numFmt w:val="bullet"/>
      <w:lvlText w:val=""/>
      <w:lvlJc w:val="left"/>
      <w:pPr>
        <w:ind w:left="2880" w:hanging="360"/>
      </w:pPr>
      <w:rPr>
        <w:rFonts w:ascii="Symbol" w:hAnsi="Symbol" w:hint="default"/>
      </w:rPr>
    </w:lvl>
    <w:lvl w:ilvl="4" w:tplc="36D273EA">
      <w:start w:val="1"/>
      <w:numFmt w:val="bullet"/>
      <w:lvlText w:val="o"/>
      <w:lvlJc w:val="left"/>
      <w:pPr>
        <w:ind w:left="3600" w:hanging="360"/>
      </w:pPr>
      <w:rPr>
        <w:rFonts w:ascii="Courier New" w:hAnsi="Courier New" w:hint="default"/>
      </w:rPr>
    </w:lvl>
    <w:lvl w:ilvl="5" w:tplc="670C8E34">
      <w:start w:val="1"/>
      <w:numFmt w:val="bullet"/>
      <w:lvlText w:val=""/>
      <w:lvlJc w:val="left"/>
      <w:pPr>
        <w:ind w:left="4320" w:hanging="360"/>
      </w:pPr>
      <w:rPr>
        <w:rFonts w:ascii="Wingdings" w:hAnsi="Wingdings" w:hint="default"/>
      </w:rPr>
    </w:lvl>
    <w:lvl w:ilvl="6" w:tplc="DBB0AED2">
      <w:start w:val="1"/>
      <w:numFmt w:val="bullet"/>
      <w:lvlText w:val=""/>
      <w:lvlJc w:val="left"/>
      <w:pPr>
        <w:ind w:left="5040" w:hanging="360"/>
      </w:pPr>
      <w:rPr>
        <w:rFonts w:ascii="Symbol" w:hAnsi="Symbol" w:hint="default"/>
      </w:rPr>
    </w:lvl>
    <w:lvl w:ilvl="7" w:tplc="4AECB18E">
      <w:start w:val="1"/>
      <w:numFmt w:val="bullet"/>
      <w:lvlText w:val="o"/>
      <w:lvlJc w:val="left"/>
      <w:pPr>
        <w:ind w:left="5760" w:hanging="360"/>
      </w:pPr>
      <w:rPr>
        <w:rFonts w:ascii="Courier New" w:hAnsi="Courier New" w:hint="default"/>
      </w:rPr>
    </w:lvl>
    <w:lvl w:ilvl="8" w:tplc="2EF25466">
      <w:start w:val="1"/>
      <w:numFmt w:val="bullet"/>
      <w:lvlText w:val=""/>
      <w:lvlJc w:val="left"/>
      <w:pPr>
        <w:ind w:left="6480" w:hanging="360"/>
      </w:pPr>
      <w:rPr>
        <w:rFonts w:ascii="Wingdings" w:hAnsi="Wingdings" w:hint="default"/>
      </w:rPr>
    </w:lvl>
  </w:abstractNum>
  <w:num w:numId="1" w16cid:durableId="570769711">
    <w:abstractNumId w:val="1"/>
  </w:num>
  <w:num w:numId="2" w16cid:durableId="1057586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1C4681"/>
    <w:rsid w:val="00235D2F"/>
    <w:rsid w:val="0043479F"/>
    <w:rsid w:val="00570FE3"/>
    <w:rsid w:val="00EE49C6"/>
    <w:rsid w:val="0A2320CD"/>
    <w:rsid w:val="0E6FEBD0"/>
    <w:rsid w:val="1142BF0A"/>
    <w:rsid w:val="13386F2B"/>
    <w:rsid w:val="21C01A68"/>
    <w:rsid w:val="296F387C"/>
    <w:rsid w:val="2F1BB36A"/>
    <w:rsid w:val="382F32E8"/>
    <w:rsid w:val="3ED0EA1C"/>
    <w:rsid w:val="3EFA3E78"/>
    <w:rsid w:val="48157C31"/>
    <w:rsid w:val="485627F0"/>
    <w:rsid w:val="4C5F59EB"/>
    <w:rsid w:val="5E9D8600"/>
    <w:rsid w:val="6F1C4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91D04"/>
  <w15:chartTrackingRefBased/>
  <w15:docId w15:val="{D534FC48-2DE4-457A-B5F6-57538BD5D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3ED0EA1C"/>
    <w:pPr>
      <w:tabs>
        <w:tab w:val="center" w:pos="4680"/>
        <w:tab w:val="right" w:pos="9360"/>
      </w:tabs>
      <w:spacing w:after="0" w:line="240" w:lineRule="auto"/>
    </w:pPr>
  </w:style>
  <w:style w:type="paragraph" w:styleId="Footer">
    <w:name w:val="footer"/>
    <w:basedOn w:val="Normal"/>
    <w:uiPriority w:val="99"/>
    <w:unhideWhenUsed/>
    <w:rsid w:val="3ED0EA1C"/>
    <w:pPr>
      <w:tabs>
        <w:tab w:val="center" w:pos="4680"/>
        <w:tab w:val="right" w:pos="9360"/>
      </w:tabs>
      <w:spacing w:after="0" w:line="240" w:lineRule="auto"/>
    </w:p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48157C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asingstokegazette.co.uk/news/25627844.basingstokes-inter-faith-group-celebrates-dinner/"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acebook.com/WarinderJussMPOfficial/photos/thank-you-to-interfaith-wolverhampton-for-inviting-me-to-their-annual-conference/82162944409871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share/v/1DdR4dMrN4/"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interfaithweek.org/abou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71A2A271AF37499E37E886BD5CFDAF" ma:contentTypeVersion="26" ma:contentTypeDescription="Create a new document." ma:contentTypeScope="" ma:versionID="e2c842f89788d8582da7843062f0e695">
  <xsd:schema xmlns:xsd="http://www.w3.org/2001/XMLSchema" xmlns:xs="http://www.w3.org/2001/XMLSchema" xmlns:p="http://schemas.microsoft.com/office/2006/metadata/properties" xmlns:ns1="http://schemas.microsoft.com/sharepoint/v3" xmlns:ns2="210d88b8-1c87-439f-848d-ad442d2f6fd5" xmlns:ns3="http://schemas.microsoft.com/sharepoint/v4" xmlns:ns4="06e9f01b-b787-4c96-9b07-64e21198086c" targetNamespace="http://schemas.microsoft.com/office/2006/metadata/properties" ma:root="true" ma:fieldsID="0486248fd2c9c777472b10d2cdc8ccdb" ns1:_="" ns2:_="" ns3:_="" ns4:_="">
    <xsd:import namespace="http://schemas.microsoft.com/sharepoint/v3"/>
    <xsd:import namespace="210d88b8-1c87-439f-848d-ad442d2f6fd5"/>
    <xsd:import namespace="http://schemas.microsoft.com/sharepoint/v4"/>
    <xsd:import namespace="06e9f01b-b787-4c96-9b07-64e21198086c"/>
    <xsd:element name="properties">
      <xsd:complexType>
        <xsd:sequence>
          <xsd:element name="documentManagement">
            <xsd:complexType>
              <xsd:all>
                <xsd:element ref="ns2:SharedWithUsers" minOccurs="0"/>
                <xsd:element ref="ns2:SharingHintHash"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1:_ip_UnifiedCompliancePolicyProperties" minOccurs="0"/>
                <xsd:element ref="ns1:_ip_UnifiedCompliancePolicyUIAc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lcf76f155ced4ddcb4097134ff3c332f" minOccurs="0"/>
                <xsd:element ref="ns2:TaxCatchAll"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description="" ma:hidden="true" ma:internalName="_ip_UnifiedCompliancePolicyProperties">
      <xsd:simpleType>
        <xsd:restriction base="dms:Note"/>
      </xsd:simpleType>
    </xsd:element>
    <xsd:element name="_ip_UnifiedCompliancePolicyUIAction" ma:index="20"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0d88b8-1c87-439f-848d-ad442d2f6fd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element name="LastSharedByTime" ma:index="13" nillable="true" ma:displayName="Last Shared By Time" ma:description="" ma:internalName="LastSharedByTime" ma:readOnly="true">
      <xsd:simpleType>
        <xsd:restriction base="dms:DateTime"/>
      </xsd:simpleType>
    </xsd:element>
    <xsd:element name="TaxCatchAll" ma:index="29" nillable="true" ma:displayName="Taxonomy Catch All Column" ma:hidden="true" ma:list="{f1715e7c-66c9-4ad1-ab12-0f1f24e06d29}" ma:internalName="TaxCatchAll" ma:showField="CatchAllData" ma:web="210d88b8-1c87-439f-848d-ad442d2f6f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e9f01b-b787-4c96-9b07-64e21198086c" elementFormDefault="qualified">
    <xsd:import namespace="http://schemas.microsoft.com/office/2006/documentManagement/types"/>
    <xsd:import namespace="http://schemas.microsoft.com/office/infopath/2007/PartnerControls"/>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AutoTags" ma:index="17" nillable="true" ma:displayName="MediaServiceAutoTags" ma:description="" ma:internalName="MediaServiceAutoTags" ma:readOnly="true">
      <xsd:simpleType>
        <xsd:restriction base="dms:Text"/>
      </xsd:simpleType>
    </xsd:element>
    <xsd:element name="MediaServiceLocation" ma:index="18" nillable="true" ma:displayName="MediaServiceLocation" ma:description="" ma:internalName="MediaServiceLocation" ma:readOnly="true">
      <xsd:simpleType>
        <xsd:restriction base="dms:Text"/>
      </xsd:simpleType>
    </xsd:element>
    <xsd:element name="MediaServiceOCR" ma:index="21" nillable="true" ma:displayName="MediaServiceOCR" ma:internalName="MediaServiceOCR" ma:readOnly="true">
      <xsd:simpleType>
        <xsd:restriction base="dms:Note">
          <xsd:maxLength value="255"/>
        </xsd:restriction>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2c6f060f-ba47-4fd8-a781-7f9e57c5c42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210d88b8-1c87-439f-848d-ad442d2f6fd5" xsi:nil="true"/>
    <IconOverlay xmlns="http://schemas.microsoft.com/sharepoint/v4" xsi:nil="true"/>
    <lcf76f155ced4ddcb4097134ff3c332f xmlns="06e9f01b-b787-4c96-9b07-64e21198086c">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AB14FA93-DC5C-42F2-88A2-EDBA15A6A7E1}">
  <ds:schemaRefs>
    <ds:schemaRef ds:uri="http://schemas.microsoft.com/sharepoint/v3/contenttype/forms"/>
  </ds:schemaRefs>
</ds:datastoreItem>
</file>

<file path=customXml/itemProps2.xml><?xml version="1.0" encoding="utf-8"?>
<ds:datastoreItem xmlns:ds="http://schemas.openxmlformats.org/officeDocument/2006/customXml" ds:itemID="{FF3C1EAB-E0F5-4859-B292-4A6041C22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10d88b8-1c87-439f-848d-ad442d2f6fd5"/>
    <ds:schemaRef ds:uri="http://schemas.microsoft.com/sharepoint/v4"/>
    <ds:schemaRef ds:uri="06e9f01b-b787-4c96-9b07-64e211980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D91A5D-B6E8-44D7-BA30-A52F2775EC2D}">
  <ds:schemaRefs>
    <ds:schemaRef ds:uri="http://schemas.microsoft.com/office/2006/metadata/properties"/>
    <ds:schemaRef ds:uri="http://schemas.microsoft.com/office/infopath/2007/PartnerControls"/>
    <ds:schemaRef ds:uri="http://schemas.microsoft.com/sharepoint/v3"/>
    <ds:schemaRef ds:uri="210d88b8-1c87-439f-848d-ad442d2f6fd5"/>
    <ds:schemaRef ds:uri="http://schemas.microsoft.com/sharepoint/v4"/>
    <ds:schemaRef ds:uri="06e9f01b-b787-4c96-9b07-64e21198086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3138</Characters>
  <Application>Microsoft Office Word</Application>
  <DocSecurity>0</DocSecurity>
  <Lines>26</Lines>
  <Paragraphs>7</Paragraphs>
  <ScaleCrop>false</ScaleCrop>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Mitchell</dc:creator>
  <cp:keywords/>
  <dc:description/>
  <cp:lastModifiedBy>Sophie Mitchell</cp:lastModifiedBy>
  <cp:revision>2</cp:revision>
  <dcterms:created xsi:type="dcterms:W3CDTF">2026-09-10T12:29:00Z</dcterms:created>
  <dcterms:modified xsi:type="dcterms:W3CDTF">2026-09-18T17:09:00Z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0x010100DA71A2A271AF37499E37E886BD5CFDAF</vt:lpwstr>
  </property>
  <property fmtid="{D5CDD505-2E9C-101B-9397-08002B2CF9AE}" pid="3" name="MediaServiceImageTags">
    <vt:lpwstr/>
  </property>
</Properties>
</file>